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0A" w:rsidRDefault="00BF530A" w:rsidP="0050425A">
      <w:pPr>
        <w:jc w:val="center"/>
        <w:rPr>
          <w:rFonts w:ascii="Serifa bt" w:hAnsi="Serifa bt"/>
          <w:b/>
          <w:bCs/>
          <w:color w:val="005568"/>
          <w:sz w:val="56"/>
          <w:szCs w:val="56"/>
        </w:rPr>
      </w:pPr>
      <w:r w:rsidRPr="0050425A">
        <w:rPr>
          <w:rFonts w:ascii="Century Gothic" w:hAnsi="Century Gothic"/>
          <w:b/>
          <w:bCs/>
          <w:noProof/>
          <w:sz w:val="56"/>
          <w:szCs w:val="56"/>
          <w:lang w:eastAsia="en-GB"/>
        </w:rPr>
        <w:drawing>
          <wp:anchor distT="0" distB="0" distL="114300" distR="114300" simplePos="0" relativeHeight="251659264" behindDoc="1" locked="0" layoutInCell="1" allowOverlap="1" wp14:anchorId="04F26EE4" wp14:editId="6394DC52">
            <wp:simplePos x="0" y="0"/>
            <wp:positionH relativeFrom="column">
              <wp:posOffset>-695325</wp:posOffset>
            </wp:positionH>
            <wp:positionV relativeFrom="paragraph">
              <wp:posOffset>-352425</wp:posOffset>
            </wp:positionV>
            <wp:extent cx="1545590" cy="876300"/>
            <wp:effectExtent l="0" t="0" r="0" b="0"/>
            <wp:wrapTight wrapText="bothSides">
              <wp:wrapPolygon edited="0">
                <wp:start x="0" y="0"/>
                <wp:lineTo x="0" y="21130"/>
                <wp:lineTo x="21298" y="21130"/>
                <wp:lineTo x="212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590" cy="876300"/>
                    </a:xfrm>
                    <a:prstGeom prst="rect">
                      <a:avLst/>
                    </a:prstGeom>
                  </pic:spPr>
                </pic:pic>
              </a:graphicData>
            </a:graphic>
            <wp14:sizeRelH relativeFrom="page">
              <wp14:pctWidth>0</wp14:pctWidth>
            </wp14:sizeRelH>
            <wp14:sizeRelV relativeFrom="page">
              <wp14:pctHeight>0</wp14:pctHeight>
            </wp14:sizeRelV>
          </wp:anchor>
        </w:drawing>
      </w:r>
      <w:r w:rsidRPr="0050425A">
        <w:rPr>
          <w:rFonts w:ascii="Century Gothic" w:hAnsi="Century Gothic"/>
          <w:b/>
          <w:bCs/>
          <w:noProof/>
          <w:sz w:val="56"/>
          <w:szCs w:val="56"/>
          <w:lang w:eastAsia="en-GB"/>
        </w:rPr>
        <w:drawing>
          <wp:anchor distT="0" distB="0" distL="114300" distR="114300" simplePos="0" relativeHeight="251658240" behindDoc="1" locked="0" layoutInCell="1" allowOverlap="1" wp14:anchorId="60D5182B" wp14:editId="6A0D166A">
            <wp:simplePos x="0" y="0"/>
            <wp:positionH relativeFrom="column">
              <wp:posOffset>4890770</wp:posOffset>
            </wp:positionH>
            <wp:positionV relativeFrom="paragraph">
              <wp:posOffset>-353695</wp:posOffset>
            </wp:positionV>
            <wp:extent cx="1545590" cy="876300"/>
            <wp:effectExtent l="0" t="0" r="0" b="0"/>
            <wp:wrapTight wrapText="bothSides">
              <wp:wrapPolygon edited="0">
                <wp:start x="0" y="0"/>
                <wp:lineTo x="0" y="21130"/>
                <wp:lineTo x="21298" y="21130"/>
                <wp:lineTo x="212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590" cy="876300"/>
                    </a:xfrm>
                    <a:prstGeom prst="rect">
                      <a:avLst/>
                    </a:prstGeom>
                  </pic:spPr>
                </pic:pic>
              </a:graphicData>
            </a:graphic>
            <wp14:sizeRelH relativeFrom="page">
              <wp14:pctWidth>0</wp14:pctWidth>
            </wp14:sizeRelH>
            <wp14:sizeRelV relativeFrom="page">
              <wp14:pctHeight>0</wp14:pctHeight>
            </wp14:sizeRelV>
          </wp:anchor>
        </w:drawing>
      </w:r>
      <w:r w:rsidR="000D4E3F" w:rsidRPr="0050425A">
        <w:rPr>
          <w:rFonts w:ascii="Serifa bt" w:hAnsi="Serifa bt"/>
          <w:b/>
          <w:bCs/>
          <w:color w:val="005568"/>
          <w:sz w:val="56"/>
          <w:szCs w:val="56"/>
        </w:rPr>
        <w:t xml:space="preserve"> </w:t>
      </w:r>
    </w:p>
    <w:p w:rsidR="00BF530A" w:rsidRPr="00BF530A" w:rsidRDefault="00BF530A" w:rsidP="0050425A">
      <w:pPr>
        <w:jc w:val="center"/>
        <w:rPr>
          <w:rFonts w:ascii="Serifa bt" w:hAnsi="Serifa bt"/>
          <w:b/>
          <w:bCs/>
          <w:color w:val="005568"/>
          <w:sz w:val="32"/>
          <w:szCs w:val="32"/>
        </w:rPr>
      </w:pPr>
    </w:p>
    <w:p w:rsidR="000D4E3F" w:rsidRPr="0050425A" w:rsidRDefault="000D4E3F" w:rsidP="0050425A">
      <w:pPr>
        <w:jc w:val="center"/>
        <w:rPr>
          <w:rFonts w:ascii="Serifa bt" w:hAnsi="Serifa bt"/>
          <w:b/>
          <w:bCs/>
          <w:color w:val="005568"/>
          <w:sz w:val="56"/>
          <w:szCs w:val="56"/>
        </w:rPr>
      </w:pPr>
      <w:r w:rsidRPr="0050425A">
        <w:rPr>
          <w:rFonts w:ascii="Serifa bt" w:hAnsi="Serifa bt"/>
          <w:b/>
          <w:bCs/>
          <w:color w:val="005568"/>
          <w:sz w:val="56"/>
          <w:szCs w:val="56"/>
        </w:rPr>
        <w:t xml:space="preserve">Primary </w:t>
      </w:r>
      <w:r w:rsidR="0050425A" w:rsidRPr="0050425A">
        <w:rPr>
          <w:rFonts w:ascii="Serifa bt" w:hAnsi="Serifa bt"/>
          <w:b/>
          <w:bCs/>
          <w:color w:val="005568"/>
          <w:sz w:val="56"/>
          <w:szCs w:val="56"/>
        </w:rPr>
        <w:t>School Award</w:t>
      </w:r>
    </w:p>
    <w:p w:rsidR="00287466" w:rsidRDefault="00287466" w:rsidP="000D4E3F">
      <w:pPr>
        <w:ind w:left="720"/>
      </w:pPr>
    </w:p>
    <w:tbl>
      <w:tblPr>
        <w:tblStyle w:val="TableGrid"/>
        <w:tblW w:w="9384"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9384"/>
      </w:tblGrid>
      <w:tr w:rsidR="00C2485C" w:rsidRPr="00287466" w:rsidTr="000D4E3F">
        <w:tc>
          <w:tcPr>
            <w:tcW w:w="9384" w:type="dxa"/>
            <w:shd w:val="clear" w:color="auto" w:fill="FFFFFF" w:themeFill="background1"/>
            <w:tcMar>
              <w:top w:w="113" w:type="dxa"/>
              <w:left w:w="170" w:type="dxa"/>
              <w:bottom w:w="113" w:type="dxa"/>
              <w:right w:w="170" w:type="dxa"/>
            </w:tcMar>
          </w:tcPr>
          <w:p w:rsidR="00C2485C" w:rsidRPr="00C2485C" w:rsidRDefault="00C2485C" w:rsidP="000601D1">
            <w:pPr>
              <w:rPr>
                <w:rFonts w:ascii="Century Gothic" w:hAnsi="Century Gothic"/>
                <w:b/>
                <w:color w:val="215868" w:themeColor="accent5" w:themeShade="80"/>
                <w:sz w:val="16"/>
                <w:szCs w:val="16"/>
              </w:rPr>
            </w:pPr>
          </w:p>
        </w:tc>
      </w:tr>
      <w:tr w:rsidR="00287466" w:rsidRPr="00287466" w:rsidTr="000D4E3F">
        <w:tc>
          <w:tcPr>
            <w:tcW w:w="9384" w:type="dxa"/>
            <w:shd w:val="clear" w:color="auto" w:fill="005568"/>
            <w:tcMar>
              <w:top w:w="113" w:type="dxa"/>
              <w:left w:w="170" w:type="dxa"/>
              <w:bottom w:w="113" w:type="dxa"/>
              <w:right w:w="170" w:type="dxa"/>
            </w:tcMar>
          </w:tcPr>
          <w:p w:rsidR="000601D1" w:rsidRPr="0050425A" w:rsidRDefault="000601D1" w:rsidP="000601D1">
            <w:pPr>
              <w:rPr>
                <w:rFonts w:ascii="Serifa bt" w:hAnsi="Serifa bt"/>
                <w:b/>
                <w:color w:val="D0DF45"/>
                <w:sz w:val="28"/>
                <w:szCs w:val="28"/>
              </w:rPr>
            </w:pPr>
            <w:r w:rsidRPr="0050425A">
              <w:rPr>
                <w:rFonts w:ascii="Serifa bt" w:hAnsi="Serifa bt"/>
                <w:b/>
                <w:color w:val="D0DF45"/>
                <w:sz w:val="28"/>
                <w:szCs w:val="28"/>
              </w:rPr>
              <w:t>Introduction</w:t>
            </w:r>
          </w:p>
          <w:p w:rsidR="000601D1" w:rsidRPr="000D4E3F" w:rsidRDefault="00EE2041" w:rsidP="00EF32BF">
            <w:pPr>
              <w:spacing w:before="120"/>
              <w:jc w:val="both"/>
              <w:rPr>
                <w:rFonts w:ascii="Serifa bt" w:hAnsi="Serifa bt"/>
                <w:color w:val="D0DF45"/>
              </w:rPr>
            </w:pPr>
            <w:r>
              <w:rPr>
                <w:rFonts w:ascii="Serifa bt" w:hAnsi="Serifa bt"/>
                <w:color w:val="D0DF45"/>
              </w:rPr>
              <w:t>For the second year,</w:t>
            </w:r>
            <w:r w:rsidR="000601D1" w:rsidRPr="000D4E3F">
              <w:rPr>
                <w:rFonts w:ascii="Serifa bt" w:hAnsi="Serifa bt"/>
                <w:color w:val="D0DF45"/>
              </w:rPr>
              <w:t xml:space="preserve"> CAPH and the Cornwall Sports Partnership have teamed up to celebrate primary schools that are delivering excellent practice in PE and School Sport. </w:t>
            </w:r>
          </w:p>
          <w:p w:rsidR="000601D1" w:rsidRPr="000D4E3F" w:rsidRDefault="000601D1" w:rsidP="000601D1">
            <w:pPr>
              <w:spacing w:before="120"/>
              <w:rPr>
                <w:rFonts w:ascii="Serifa bt" w:hAnsi="Serifa bt"/>
                <w:color w:val="D0DF45"/>
              </w:rPr>
            </w:pPr>
            <w:r w:rsidRPr="000D4E3F">
              <w:rPr>
                <w:rFonts w:ascii="Serifa bt" w:hAnsi="Serifa bt"/>
                <w:color w:val="D0DF45"/>
              </w:rPr>
              <w:t>We are seeking nominations from schools with examples of work driving forward the six ambitions of the Time 2 Move Framework:</w:t>
            </w:r>
          </w:p>
          <w:p w:rsidR="000601D1" w:rsidRPr="000D4E3F" w:rsidRDefault="00BF530A" w:rsidP="000601D1">
            <w:pPr>
              <w:spacing w:before="120"/>
              <w:rPr>
                <w:rFonts w:ascii="Serifa bt" w:hAnsi="Serifa bt"/>
                <w:color w:val="D0DF45"/>
              </w:rPr>
            </w:pPr>
            <w:r>
              <w:rPr>
                <w:noProof/>
                <w:lang w:eastAsia="en-GB"/>
              </w:rPr>
              <w:drawing>
                <wp:anchor distT="0" distB="0" distL="114300" distR="114300" simplePos="0" relativeHeight="251666432" behindDoc="0" locked="0" layoutInCell="1" allowOverlap="1" wp14:anchorId="1321D6D3" wp14:editId="143B08DD">
                  <wp:simplePos x="0" y="0"/>
                  <wp:positionH relativeFrom="column">
                    <wp:posOffset>3495675</wp:posOffset>
                  </wp:positionH>
                  <wp:positionV relativeFrom="paragraph">
                    <wp:posOffset>170180</wp:posOffset>
                  </wp:positionV>
                  <wp:extent cx="2143760" cy="1187450"/>
                  <wp:effectExtent l="19050" t="19050" r="27940" b="1270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61865" t="25677" r="1927" b="22726"/>
                          <a:stretch>
                            <a:fillRect/>
                          </a:stretch>
                        </pic:blipFill>
                        <pic:spPr bwMode="auto">
                          <a:xfrm>
                            <a:off x="0" y="0"/>
                            <a:ext cx="2143760" cy="11874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0601D1" w:rsidRPr="000D4E3F">
              <w:rPr>
                <w:rFonts w:ascii="Serifa bt" w:hAnsi="Serifa bt"/>
                <w:color w:val="D0DF45"/>
              </w:rPr>
              <w:t>Ambition 1 – Curriculum delivery</w:t>
            </w:r>
          </w:p>
          <w:p w:rsidR="000601D1" w:rsidRPr="000D4E3F" w:rsidRDefault="000601D1" w:rsidP="000601D1">
            <w:pPr>
              <w:spacing w:before="120"/>
              <w:rPr>
                <w:rFonts w:ascii="Serifa bt" w:hAnsi="Serifa bt"/>
                <w:color w:val="D0DF45"/>
              </w:rPr>
            </w:pPr>
            <w:r w:rsidRPr="000D4E3F">
              <w:rPr>
                <w:rFonts w:ascii="Serifa bt" w:hAnsi="Serifa bt"/>
                <w:color w:val="D0DF45"/>
              </w:rPr>
              <w:t>Ambition 2 – Physical activity, health &amp; wellbeing</w:t>
            </w:r>
          </w:p>
          <w:p w:rsidR="000601D1" w:rsidRPr="000D4E3F" w:rsidRDefault="000601D1" w:rsidP="000601D1">
            <w:pPr>
              <w:spacing w:before="120"/>
              <w:rPr>
                <w:rFonts w:ascii="Serifa bt" w:hAnsi="Serifa bt"/>
                <w:color w:val="D0DF45"/>
              </w:rPr>
            </w:pPr>
            <w:r w:rsidRPr="000D4E3F">
              <w:rPr>
                <w:rFonts w:ascii="Serifa bt" w:hAnsi="Serifa bt"/>
                <w:color w:val="D0DF45"/>
              </w:rPr>
              <w:t>Ambition 3 – Diverse &amp; inclusive</w:t>
            </w:r>
          </w:p>
          <w:p w:rsidR="000601D1" w:rsidRPr="000D4E3F" w:rsidRDefault="000601D1" w:rsidP="000601D1">
            <w:pPr>
              <w:spacing w:before="120"/>
              <w:rPr>
                <w:rFonts w:ascii="Serifa bt" w:hAnsi="Serifa bt"/>
                <w:color w:val="D0DF45"/>
              </w:rPr>
            </w:pPr>
            <w:r w:rsidRPr="000D4E3F">
              <w:rPr>
                <w:rFonts w:ascii="Serifa bt" w:hAnsi="Serifa bt"/>
                <w:color w:val="D0DF45"/>
              </w:rPr>
              <w:t>Ambition 4 – Competitions</w:t>
            </w:r>
          </w:p>
          <w:p w:rsidR="000601D1" w:rsidRPr="000D4E3F" w:rsidRDefault="000601D1" w:rsidP="000601D1">
            <w:pPr>
              <w:spacing w:before="120"/>
              <w:rPr>
                <w:rFonts w:ascii="Serifa bt" w:hAnsi="Serifa bt"/>
                <w:color w:val="D0DF45"/>
              </w:rPr>
            </w:pPr>
            <w:r w:rsidRPr="000D4E3F">
              <w:rPr>
                <w:rFonts w:ascii="Serifa bt" w:hAnsi="Serifa bt"/>
                <w:color w:val="D0DF45"/>
              </w:rPr>
              <w:t>Ambition 5 – Leadership, Coaching &amp; Volunteering</w:t>
            </w:r>
          </w:p>
          <w:p w:rsidR="000601D1" w:rsidRPr="00AE58EC" w:rsidRDefault="000601D1" w:rsidP="000601D1">
            <w:pPr>
              <w:spacing w:before="120"/>
              <w:rPr>
                <w:rFonts w:ascii="Serifa bt" w:hAnsi="Serifa bt"/>
                <w:color w:val="D0DF45"/>
              </w:rPr>
            </w:pPr>
            <w:r w:rsidRPr="00AE58EC">
              <w:rPr>
                <w:rFonts w:ascii="Serifa bt" w:hAnsi="Serifa bt"/>
                <w:color w:val="D0DF45"/>
              </w:rPr>
              <w:t>Ambition 6 – Community Collaboration</w:t>
            </w:r>
          </w:p>
          <w:p w:rsidR="00EE2041" w:rsidRPr="001E4112" w:rsidRDefault="001E4112" w:rsidP="00AE58EC">
            <w:pPr>
              <w:spacing w:before="120"/>
              <w:rPr>
                <w:rFonts w:ascii="Century Gothic" w:hAnsi="Century Gothic"/>
                <w:b/>
              </w:rPr>
            </w:pPr>
            <w:r w:rsidRPr="001E4112">
              <w:rPr>
                <w:rStyle w:val="Hyperlink"/>
                <w:rFonts w:ascii="Serifa bt" w:hAnsi="Serifa bt"/>
                <w:b/>
                <w:color w:val="D0DF45"/>
                <w:sz w:val="26"/>
              </w:rPr>
              <w:t>Click here to see</w:t>
            </w:r>
            <w:r w:rsidR="00AE58EC" w:rsidRPr="001E4112">
              <w:rPr>
                <w:rStyle w:val="Hyperlink"/>
                <w:rFonts w:ascii="Serifa bt" w:hAnsi="Serifa bt"/>
                <w:b/>
                <w:color w:val="D0DF45"/>
                <w:sz w:val="26"/>
              </w:rPr>
              <w:t xml:space="preserve"> 2016 shortlisted schools, and winners </w:t>
            </w:r>
            <w:hyperlink r:id="rId12" w:history="1">
              <w:r w:rsidR="00AE58EC" w:rsidRPr="001E4112">
                <w:rPr>
                  <w:rStyle w:val="Hyperlink"/>
                  <w:rFonts w:ascii="Serifa bt" w:hAnsi="Serifa bt"/>
                  <w:b/>
                  <w:color w:val="D0DF45"/>
                  <w:sz w:val="26"/>
                </w:rPr>
                <w:t>Marazion School</w:t>
              </w:r>
            </w:hyperlink>
          </w:p>
        </w:tc>
      </w:tr>
      <w:tr w:rsidR="00C2485C" w:rsidRPr="00C2485C" w:rsidTr="000D4E3F">
        <w:tc>
          <w:tcPr>
            <w:tcW w:w="9384" w:type="dxa"/>
            <w:shd w:val="clear" w:color="auto" w:fill="FFFFFF" w:themeFill="background1"/>
            <w:tcMar>
              <w:top w:w="113" w:type="dxa"/>
              <w:left w:w="170" w:type="dxa"/>
              <w:bottom w:w="113" w:type="dxa"/>
              <w:right w:w="170" w:type="dxa"/>
            </w:tcMar>
          </w:tcPr>
          <w:p w:rsidR="00C2485C" w:rsidRPr="00C2485C" w:rsidRDefault="00C2485C" w:rsidP="000601D1">
            <w:pPr>
              <w:rPr>
                <w:rFonts w:ascii="Century Gothic" w:hAnsi="Century Gothic"/>
                <w:b/>
                <w:color w:val="FFFFFF" w:themeColor="background1"/>
              </w:rPr>
            </w:pPr>
          </w:p>
        </w:tc>
      </w:tr>
      <w:tr w:rsidR="00287466" w:rsidRPr="00287466" w:rsidTr="000D4E3F">
        <w:tc>
          <w:tcPr>
            <w:tcW w:w="9384" w:type="dxa"/>
            <w:shd w:val="clear" w:color="auto" w:fill="005568"/>
            <w:tcMar>
              <w:top w:w="113" w:type="dxa"/>
              <w:left w:w="170" w:type="dxa"/>
              <w:bottom w:w="113" w:type="dxa"/>
              <w:right w:w="170" w:type="dxa"/>
            </w:tcMar>
          </w:tcPr>
          <w:p w:rsidR="000601D1" w:rsidRPr="0050425A" w:rsidRDefault="000601D1" w:rsidP="000D4E3F">
            <w:pPr>
              <w:spacing w:before="120"/>
              <w:rPr>
                <w:rFonts w:ascii="Serifa bt" w:hAnsi="Serifa bt"/>
                <w:b/>
                <w:color w:val="D0DF45"/>
                <w:sz w:val="28"/>
                <w:szCs w:val="28"/>
              </w:rPr>
            </w:pPr>
            <w:r w:rsidRPr="0050425A">
              <w:rPr>
                <w:rFonts w:ascii="Serifa bt" w:hAnsi="Serifa bt"/>
                <w:b/>
                <w:color w:val="D0DF45"/>
                <w:sz w:val="28"/>
                <w:szCs w:val="28"/>
              </w:rPr>
              <w:t>Basic Criteria</w:t>
            </w:r>
          </w:p>
          <w:p w:rsidR="000601D1" w:rsidRPr="000D4E3F" w:rsidRDefault="000601D1" w:rsidP="000D4E3F">
            <w:pPr>
              <w:pStyle w:val="ListParagraph"/>
              <w:numPr>
                <w:ilvl w:val="0"/>
                <w:numId w:val="1"/>
              </w:numPr>
              <w:spacing w:before="120"/>
              <w:ind w:left="357" w:hanging="357"/>
              <w:rPr>
                <w:rFonts w:ascii="Serifa bt" w:hAnsi="Serifa bt"/>
                <w:color w:val="D0DF45"/>
              </w:rPr>
            </w:pPr>
            <w:r w:rsidRPr="000D4E3F">
              <w:rPr>
                <w:rFonts w:ascii="Serifa bt" w:hAnsi="Serifa bt"/>
                <w:color w:val="D0DF45"/>
              </w:rPr>
              <w:t>The activity should contribute towards achieving one or more of the Time 2 Move ambitions</w:t>
            </w:r>
          </w:p>
          <w:p w:rsidR="000601D1" w:rsidRPr="000D4E3F" w:rsidRDefault="000601D1" w:rsidP="000D4E3F">
            <w:pPr>
              <w:pStyle w:val="ListParagraph"/>
              <w:numPr>
                <w:ilvl w:val="0"/>
                <w:numId w:val="1"/>
              </w:numPr>
              <w:spacing w:before="120"/>
              <w:ind w:left="357" w:hanging="357"/>
              <w:rPr>
                <w:rFonts w:ascii="Serifa bt" w:hAnsi="Serifa bt"/>
                <w:color w:val="D0DF45"/>
              </w:rPr>
            </w:pPr>
            <w:r w:rsidRPr="000D4E3F">
              <w:rPr>
                <w:rFonts w:ascii="Serifa bt" w:hAnsi="Serifa bt"/>
                <w:color w:val="D0DF45"/>
              </w:rPr>
              <w:t>The activity must have happe</w:t>
            </w:r>
            <w:r w:rsidR="00EE2041">
              <w:rPr>
                <w:rFonts w:ascii="Serifa bt" w:hAnsi="Serifa bt"/>
                <w:color w:val="D0DF45"/>
              </w:rPr>
              <w:t>ned in the academic year 2016/17</w:t>
            </w:r>
          </w:p>
          <w:p w:rsidR="000601D1" w:rsidRPr="000D4E3F" w:rsidRDefault="000601D1" w:rsidP="000D4E3F">
            <w:pPr>
              <w:pStyle w:val="ListParagraph"/>
              <w:numPr>
                <w:ilvl w:val="0"/>
                <w:numId w:val="1"/>
              </w:numPr>
              <w:spacing w:before="120"/>
              <w:ind w:left="357" w:hanging="357"/>
              <w:rPr>
                <w:rFonts w:ascii="Serifa bt" w:hAnsi="Serifa bt"/>
                <w:color w:val="D0DF45"/>
              </w:rPr>
            </w:pPr>
            <w:r w:rsidRPr="000D4E3F">
              <w:rPr>
                <w:rFonts w:ascii="Serifa bt" w:hAnsi="Serifa bt"/>
                <w:color w:val="D0DF45"/>
              </w:rPr>
              <w:t>The school must be an affiliated member of CAPH</w:t>
            </w:r>
          </w:p>
        </w:tc>
      </w:tr>
      <w:tr w:rsidR="00C2485C" w:rsidRPr="00287466" w:rsidTr="000D4E3F">
        <w:tc>
          <w:tcPr>
            <w:tcW w:w="9384" w:type="dxa"/>
            <w:shd w:val="clear" w:color="auto" w:fill="FFFFFF" w:themeFill="background1"/>
            <w:tcMar>
              <w:top w:w="113" w:type="dxa"/>
              <w:left w:w="170" w:type="dxa"/>
              <w:bottom w:w="113" w:type="dxa"/>
              <w:right w:w="170" w:type="dxa"/>
            </w:tcMar>
          </w:tcPr>
          <w:p w:rsidR="00C2485C" w:rsidRPr="00EF32BF" w:rsidRDefault="00C2485C" w:rsidP="00EF32BF">
            <w:pPr>
              <w:rPr>
                <w:rFonts w:ascii="Century Gothic" w:hAnsi="Century Gothic"/>
                <w:b/>
                <w:color w:val="215868" w:themeColor="accent5" w:themeShade="80"/>
              </w:rPr>
            </w:pPr>
          </w:p>
        </w:tc>
      </w:tr>
      <w:tr w:rsidR="00287466" w:rsidRPr="00287466" w:rsidTr="000D4E3F">
        <w:tc>
          <w:tcPr>
            <w:tcW w:w="9384" w:type="dxa"/>
            <w:shd w:val="clear" w:color="auto" w:fill="005568"/>
            <w:tcMar>
              <w:top w:w="113" w:type="dxa"/>
              <w:left w:w="170" w:type="dxa"/>
              <w:bottom w:w="113" w:type="dxa"/>
              <w:right w:w="170" w:type="dxa"/>
            </w:tcMar>
          </w:tcPr>
          <w:p w:rsidR="00EF32BF" w:rsidRPr="0050425A" w:rsidRDefault="00EF32BF" w:rsidP="0050425A">
            <w:pPr>
              <w:spacing w:before="120"/>
              <w:rPr>
                <w:rFonts w:ascii="Serifa bt" w:hAnsi="Serifa bt"/>
                <w:b/>
                <w:color w:val="D0DF45"/>
                <w:sz w:val="28"/>
                <w:szCs w:val="28"/>
              </w:rPr>
            </w:pPr>
            <w:r w:rsidRPr="0050425A">
              <w:rPr>
                <w:rFonts w:ascii="Serifa bt" w:hAnsi="Serifa bt"/>
                <w:b/>
                <w:color w:val="D0DF45"/>
                <w:sz w:val="28"/>
                <w:szCs w:val="28"/>
              </w:rPr>
              <w:t>Application</w:t>
            </w:r>
          </w:p>
          <w:p w:rsidR="00EE4D29" w:rsidRPr="0050425A" w:rsidRDefault="00EF32BF" w:rsidP="0050425A">
            <w:pPr>
              <w:spacing w:before="120"/>
              <w:rPr>
                <w:rFonts w:ascii="Century Gothic" w:hAnsi="Century Gothic"/>
                <w:sz w:val="20"/>
                <w:szCs w:val="20"/>
              </w:rPr>
            </w:pPr>
            <w:r w:rsidRPr="0050425A">
              <w:rPr>
                <w:rFonts w:ascii="Serifa bt" w:hAnsi="Serifa bt"/>
                <w:color w:val="D0DF45"/>
              </w:rPr>
              <w:t xml:space="preserve">Please complete the following nomination form and return to: </w:t>
            </w:r>
            <w:hyperlink r:id="rId13" w:history="1">
              <w:r w:rsidRPr="0050425A">
                <w:rPr>
                  <w:rFonts w:ascii="Serifa bt" w:hAnsi="Serifa bt"/>
                  <w:color w:val="D0DF45"/>
                </w:rPr>
                <w:t>rknott@cornwall.gov.uk</w:t>
              </w:r>
            </w:hyperlink>
            <w:r w:rsidRPr="0050425A">
              <w:rPr>
                <w:rFonts w:ascii="Serifa bt" w:hAnsi="Serifa bt"/>
                <w:color w:val="D0DF45"/>
              </w:rPr>
              <w:t xml:space="preserve"> or mail to T2M Awards, Cornwall Sports Partnership, E0, New County Hall, Truro, Cornwall TR1 3AY</w:t>
            </w:r>
          </w:p>
        </w:tc>
      </w:tr>
      <w:tr w:rsidR="00C2485C" w:rsidRPr="00287466" w:rsidTr="000D4E3F">
        <w:tc>
          <w:tcPr>
            <w:tcW w:w="9384" w:type="dxa"/>
            <w:shd w:val="clear" w:color="auto" w:fill="FFFFFF" w:themeFill="background1"/>
            <w:tcMar>
              <w:top w:w="113" w:type="dxa"/>
              <w:left w:w="170" w:type="dxa"/>
              <w:bottom w:w="113" w:type="dxa"/>
              <w:right w:w="170" w:type="dxa"/>
            </w:tcMar>
          </w:tcPr>
          <w:p w:rsidR="00C2485C" w:rsidRPr="00EF32BF" w:rsidRDefault="00C2485C" w:rsidP="00EF32BF">
            <w:pPr>
              <w:rPr>
                <w:rFonts w:ascii="Century Gothic" w:hAnsi="Century Gothic"/>
                <w:b/>
                <w:color w:val="215868" w:themeColor="accent5" w:themeShade="80"/>
              </w:rPr>
            </w:pPr>
          </w:p>
        </w:tc>
      </w:tr>
      <w:tr w:rsidR="00EE4D29" w:rsidRPr="00287466" w:rsidTr="0050425A">
        <w:trPr>
          <w:trHeight w:val="1396"/>
        </w:trPr>
        <w:tc>
          <w:tcPr>
            <w:tcW w:w="9384" w:type="dxa"/>
            <w:shd w:val="clear" w:color="auto" w:fill="005568"/>
            <w:tcMar>
              <w:top w:w="113" w:type="dxa"/>
              <w:left w:w="170" w:type="dxa"/>
              <w:bottom w:w="113" w:type="dxa"/>
              <w:right w:w="170" w:type="dxa"/>
            </w:tcMar>
          </w:tcPr>
          <w:p w:rsidR="00EF32BF" w:rsidRPr="0050425A" w:rsidRDefault="00EF32BF" w:rsidP="0050425A">
            <w:pPr>
              <w:spacing w:before="120"/>
              <w:rPr>
                <w:rFonts w:ascii="Serifa bt" w:hAnsi="Serifa bt"/>
                <w:b/>
                <w:color w:val="D0DF45"/>
                <w:sz w:val="28"/>
                <w:szCs w:val="28"/>
              </w:rPr>
            </w:pPr>
            <w:r w:rsidRPr="0050425A">
              <w:rPr>
                <w:rFonts w:ascii="Serifa bt" w:hAnsi="Serifa bt"/>
                <w:b/>
                <w:color w:val="D0DF45"/>
                <w:sz w:val="28"/>
                <w:szCs w:val="28"/>
              </w:rPr>
              <w:t>Timeline</w:t>
            </w:r>
          </w:p>
          <w:p w:rsidR="00EF32BF" w:rsidRPr="0050425A" w:rsidRDefault="00EE2041" w:rsidP="00EF32BF">
            <w:pPr>
              <w:spacing w:before="120"/>
              <w:rPr>
                <w:rFonts w:ascii="Serifa bt" w:hAnsi="Serifa bt"/>
                <w:color w:val="D0DF45"/>
              </w:rPr>
            </w:pPr>
            <w:r>
              <w:rPr>
                <w:rFonts w:ascii="Serifa bt" w:hAnsi="Serifa bt"/>
                <w:color w:val="D0DF45"/>
              </w:rPr>
              <w:t>15th September 2017</w:t>
            </w:r>
            <w:r w:rsidR="00EF32BF" w:rsidRPr="0050425A">
              <w:rPr>
                <w:rFonts w:ascii="Serifa bt" w:hAnsi="Serifa bt"/>
                <w:color w:val="D0DF45"/>
              </w:rPr>
              <w:t xml:space="preserve"> – Nominations close</w:t>
            </w:r>
          </w:p>
          <w:p w:rsidR="00EF32BF" w:rsidRPr="0050425A" w:rsidRDefault="00EE2041" w:rsidP="00EF32BF">
            <w:pPr>
              <w:spacing w:before="120"/>
              <w:rPr>
                <w:rFonts w:ascii="Serifa bt" w:hAnsi="Serifa bt"/>
                <w:color w:val="D0DF45"/>
              </w:rPr>
            </w:pPr>
            <w:r>
              <w:rPr>
                <w:rFonts w:ascii="Serifa bt" w:hAnsi="Serifa bt"/>
                <w:color w:val="D0DF45"/>
              </w:rPr>
              <w:t>22nd</w:t>
            </w:r>
            <w:r w:rsidR="00EF32BF" w:rsidRPr="0050425A">
              <w:rPr>
                <w:rFonts w:ascii="Serifa bt" w:hAnsi="Serifa bt"/>
                <w:color w:val="D0DF45"/>
              </w:rPr>
              <w:t xml:space="preserve"> September – Shortlisted finalists announced &amp; invited to Cornwall Sports Awards</w:t>
            </w:r>
          </w:p>
          <w:p w:rsidR="00EE4D29" w:rsidRPr="000D4E3F" w:rsidRDefault="00EE2041" w:rsidP="00EF32BF">
            <w:pPr>
              <w:spacing w:before="120"/>
              <w:rPr>
                <w:rFonts w:ascii="Century Gothic" w:hAnsi="Century Gothic"/>
                <w:color w:val="D0DF45"/>
              </w:rPr>
            </w:pPr>
            <w:r>
              <w:rPr>
                <w:rFonts w:ascii="Serifa bt" w:hAnsi="Serifa bt"/>
                <w:color w:val="D0DF45"/>
              </w:rPr>
              <w:t>TBC 3</w:t>
            </w:r>
            <w:r w:rsidRPr="00EE2041">
              <w:rPr>
                <w:rFonts w:ascii="Serifa bt" w:hAnsi="Serifa bt"/>
                <w:color w:val="D0DF45"/>
                <w:vertAlign w:val="superscript"/>
              </w:rPr>
              <w:t>rd</w:t>
            </w:r>
            <w:r>
              <w:rPr>
                <w:rFonts w:ascii="Serifa bt" w:hAnsi="Serifa bt"/>
                <w:color w:val="D0DF45"/>
              </w:rPr>
              <w:t xml:space="preserve"> or 10th</w:t>
            </w:r>
            <w:r w:rsidR="00EF32BF" w:rsidRPr="0050425A">
              <w:rPr>
                <w:rFonts w:ascii="Serifa bt" w:hAnsi="Serifa bt"/>
                <w:color w:val="D0DF45"/>
              </w:rPr>
              <w:t xml:space="preserve"> November – Winner announced at Cornwall Sports Awards</w:t>
            </w:r>
          </w:p>
        </w:tc>
      </w:tr>
    </w:tbl>
    <w:p w:rsidR="00287466" w:rsidRDefault="00287466"/>
    <w:p w:rsidR="00287466" w:rsidRDefault="00287466" w:rsidP="0050425A">
      <w:pPr>
        <w:spacing w:after="200" w:line="276" w:lineRule="auto"/>
        <w:jc w:val="center"/>
      </w:pPr>
      <w:r>
        <w:br w:type="page"/>
      </w:r>
      <w:r w:rsidR="00BF530A" w:rsidRPr="00BF530A">
        <w:rPr>
          <w:rFonts w:ascii="Serifa bt" w:hAnsi="Serifa bt"/>
          <w:b/>
          <w:bCs/>
          <w:noProof/>
          <w:color w:val="005568"/>
          <w:sz w:val="56"/>
          <w:szCs w:val="56"/>
          <w:lang w:eastAsia="en-GB"/>
        </w:rPr>
        <w:lastRenderedPageBreak/>
        <w:drawing>
          <wp:anchor distT="0" distB="0" distL="114300" distR="114300" simplePos="0" relativeHeight="251668480" behindDoc="1" locked="0" layoutInCell="1" allowOverlap="1" wp14:anchorId="2B0CBE36" wp14:editId="22E9F762">
            <wp:simplePos x="0" y="0"/>
            <wp:positionH relativeFrom="column">
              <wp:posOffset>4883150</wp:posOffset>
            </wp:positionH>
            <wp:positionV relativeFrom="paragraph">
              <wp:posOffset>-461645</wp:posOffset>
            </wp:positionV>
            <wp:extent cx="1545590" cy="876300"/>
            <wp:effectExtent l="0" t="0" r="0" b="0"/>
            <wp:wrapTight wrapText="bothSides">
              <wp:wrapPolygon edited="0">
                <wp:start x="0" y="0"/>
                <wp:lineTo x="0" y="21130"/>
                <wp:lineTo x="21298" y="21130"/>
                <wp:lineTo x="2129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590" cy="876300"/>
                    </a:xfrm>
                    <a:prstGeom prst="rect">
                      <a:avLst/>
                    </a:prstGeom>
                  </pic:spPr>
                </pic:pic>
              </a:graphicData>
            </a:graphic>
            <wp14:sizeRelH relativeFrom="page">
              <wp14:pctWidth>0</wp14:pctWidth>
            </wp14:sizeRelH>
            <wp14:sizeRelV relativeFrom="page">
              <wp14:pctHeight>0</wp14:pctHeight>
            </wp14:sizeRelV>
          </wp:anchor>
        </w:drawing>
      </w:r>
      <w:r w:rsidR="00BF530A" w:rsidRPr="00BF530A">
        <w:rPr>
          <w:rFonts w:ascii="Serifa bt" w:hAnsi="Serifa bt"/>
          <w:b/>
          <w:bCs/>
          <w:noProof/>
          <w:color w:val="005568"/>
          <w:sz w:val="56"/>
          <w:szCs w:val="56"/>
          <w:lang w:eastAsia="en-GB"/>
        </w:rPr>
        <w:drawing>
          <wp:anchor distT="0" distB="0" distL="114300" distR="114300" simplePos="0" relativeHeight="251669504" behindDoc="1" locked="0" layoutInCell="1" allowOverlap="1" wp14:anchorId="1DA9B2C7" wp14:editId="123C36BD">
            <wp:simplePos x="0" y="0"/>
            <wp:positionH relativeFrom="column">
              <wp:posOffset>-762000</wp:posOffset>
            </wp:positionH>
            <wp:positionV relativeFrom="paragraph">
              <wp:posOffset>-462915</wp:posOffset>
            </wp:positionV>
            <wp:extent cx="1545590" cy="876300"/>
            <wp:effectExtent l="0" t="0" r="0" b="0"/>
            <wp:wrapTight wrapText="bothSides">
              <wp:wrapPolygon edited="0">
                <wp:start x="0" y="0"/>
                <wp:lineTo x="0" y="21130"/>
                <wp:lineTo x="21298" y="21130"/>
                <wp:lineTo x="2129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590" cy="876300"/>
                    </a:xfrm>
                    <a:prstGeom prst="rect">
                      <a:avLst/>
                    </a:prstGeom>
                  </pic:spPr>
                </pic:pic>
              </a:graphicData>
            </a:graphic>
            <wp14:sizeRelH relativeFrom="page">
              <wp14:pctWidth>0</wp14:pctWidth>
            </wp14:sizeRelH>
            <wp14:sizeRelV relativeFrom="page">
              <wp14:pctHeight>0</wp14:pctHeight>
            </wp14:sizeRelV>
          </wp:anchor>
        </w:drawing>
      </w:r>
      <w:r w:rsidR="0050425A" w:rsidRPr="0050425A">
        <w:rPr>
          <w:rFonts w:ascii="Serifa bt" w:hAnsi="Serifa bt"/>
          <w:b/>
          <w:bCs/>
          <w:color w:val="005568"/>
          <w:sz w:val="56"/>
          <w:szCs w:val="56"/>
        </w:rPr>
        <w:t>Primary School Award</w:t>
      </w:r>
    </w:p>
    <w:tbl>
      <w:tblPr>
        <w:tblStyle w:val="TableGrid"/>
        <w:tblW w:w="0" w:type="auto"/>
        <w:tblInd w:w="-62"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62"/>
        <w:gridCol w:w="3019"/>
        <w:gridCol w:w="1602"/>
        <w:gridCol w:w="4621"/>
      </w:tblGrid>
      <w:tr w:rsidR="0050425A" w:rsidRPr="00EF32BF" w:rsidTr="0050425A">
        <w:trPr>
          <w:gridAfter w:val="2"/>
          <w:wAfter w:w="6223" w:type="dxa"/>
        </w:trPr>
        <w:tc>
          <w:tcPr>
            <w:tcW w:w="3081" w:type="dxa"/>
            <w:gridSpan w:val="2"/>
            <w:tcBorders>
              <w:bottom w:val="single" w:sz="2" w:space="0" w:color="FFFFFF" w:themeColor="background1"/>
            </w:tcBorders>
            <w:shd w:val="clear" w:color="auto" w:fill="FFFFFF" w:themeFill="background1"/>
          </w:tcPr>
          <w:p w:rsidR="0050425A" w:rsidRPr="0050425A" w:rsidRDefault="0050425A" w:rsidP="000D4E3F">
            <w:pPr>
              <w:jc w:val="center"/>
              <w:rPr>
                <w:rFonts w:ascii="Arial Rounded MT Bold" w:hAnsi="Arial Rounded MT Bold"/>
                <w:b/>
                <w:bCs/>
                <w:sz w:val="56"/>
                <w:szCs w:val="56"/>
              </w:rPr>
            </w:pPr>
          </w:p>
        </w:tc>
      </w:tr>
      <w:tr w:rsidR="00C2485C" w:rsidRPr="00287466" w:rsidTr="0050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PrEx>
        <w:trPr>
          <w:gridBefore w:val="1"/>
          <w:wBefore w:w="62" w:type="dxa"/>
        </w:trPr>
        <w:tc>
          <w:tcPr>
            <w:tcW w:w="4621" w:type="dxa"/>
            <w:gridSpan w:val="2"/>
            <w:tcBorders>
              <w:top w:val="single" w:sz="48" w:space="0" w:color="FFFFFF" w:themeColor="background1"/>
              <w:left w:val="nil"/>
              <w:bottom w:val="single" w:sz="48" w:space="0" w:color="FFFFFF" w:themeColor="background1"/>
              <w:right w:val="single" w:sz="48" w:space="0" w:color="FFFFFF" w:themeColor="background1"/>
            </w:tcBorders>
            <w:shd w:val="clear" w:color="auto" w:fill="005568"/>
            <w:tcMar>
              <w:top w:w="113" w:type="dxa"/>
              <w:left w:w="170" w:type="dxa"/>
              <w:bottom w:w="113" w:type="dxa"/>
              <w:right w:w="170" w:type="dxa"/>
            </w:tcMar>
          </w:tcPr>
          <w:p w:rsidR="00C2485C" w:rsidRPr="0050425A" w:rsidRDefault="00C2485C" w:rsidP="0050425A">
            <w:pPr>
              <w:rPr>
                <w:rFonts w:ascii="Serifa bt" w:hAnsi="Serifa bt"/>
                <w:b/>
                <w:color w:val="D0DF45"/>
                <w:sz w:val="24"/>
                <w:szCs w:val="24"/>
              </w:rPr>
            </w:pPr>
            <w:r w:rsidRPr="0050425A">
              <w:rPr>
                <w:rFonts w:ascii="Serifa bt" w:hAnsi="Serifa bt"/>
                <w:b/>
                <w:color w:val="D0DF45"/>
                <w:sz w:val="24"/>
                <w:szCs w:val="24"/>
              </w:rPr>
              <w:t>School:</w:t>
            </w:r>
          </w:p>
        </w:tc>
        <w:tc>
          <w:tcPr>
            <w:tcW w:w="4621"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5568"/>
            <w:tcMar>
              <w:left w:w="170" w:type="dxa"/>
              <w:right w:w="170" w:type="dxa"/>
            </w:tcMar>
          </w:tcPr>
          <w:p w:rsidR="00C2485C" w:rsidRPr="0050425A" w:rsidRDefault="00C2485C" w:rsidP="00134429">
            <w:pPr>
              <w:jc w:val="both"/>
              <w:rPr>
                <w:rFonts w:ascii="Serifa bt" w:hAnsi="Serifa bt"/>
                <w:b/>
                <w:color w:val="D0DF45"/>
                <w:sz w:val="24"/>
                <w:szCs w:val="24"/>
              </w:rPr>
            </w:pPr>
            <w:r w:rsidRPr="0050425A">
              <w:rPr>
                <w:rFonts w:ascii="Serifa bt" w:hAnsi="Serifa bt"/>
                <w:b/>
                <w:color w:val="D0DF45"/>
                <w:sz w:val="24"/>
                <w:szCs w:val="24"/>
              </w:rPr>
              <w:t>Lead Contact:</w:t>
            </w:r>
          </w:p>
        </w:tc>
      </w:tr>
      <w:tr w:rsidR="00C2485C" w:rsidRPr="00287466" w:rsidTr="0050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PrEx>
        <w:trPr>
          <w:gridBefore w:val="1"/>
          <w:wBefore w:w="62" w:type="dxa"/>
        </w:trPr>
        <w:tc>
          <w:tcPr>
            <w:tcW w:w="4621" w:type="dxa"/>
            <w:gridSpan w:val="2"/>
            <w:tcBorders>
              <w:top w:val="single" w:sz="48" w:space="0" w:color="FFFFFF" w:themeColor="background1"/>
              <w:left w:val="nil"/>
              <w:bottom w:val="single" w:sz="48" w:space="0" w:color="FFFFFF" w:themeColor="background1"/>
              <w:right w:val="single" w:sz="48" w:space="0" w:color="FFFFFF" w:themeColor="background1"/>
            </w:tcBorders>
            <w:shd w:val="clear" w:color="auto" w:fill="005568"/>
            <w:tcMar>
              <w:top w:w="113" w:type="dxa"/>
              <w:left w:w="170" w:type="dxa"/>
              <w:bottom w:w="113" w:type="dxa"/>
              <w:right w:w="170" w:type="dxa"/>
            </w:tcMar>
          </w:tcPr>
          <w:p w:rsidR="00C2485C" w:rsidRPr="0050425A" w:rsidRDefault="00C2485C" w:rsidP="0050425A">
            <w:pPr>
              <w:rPr>
                <w:rFonts w:ascii="Serifa bt" w:hAnsi="Serifa bt"/>
                <w:b/>
                <w:color w:val="D0DF45"/>
                <w:sz w:val="24"/>
                <w:szCs w:val="24"/>
              </w:rPr>
            </w:pPr>
            <w:r w:rsidRPr="0050425A">
              <w:rPr>
                <w:rFonts w:ascii="Serifa bt" w:hAnsi="Serifa bt"/>
                <w:b/>
                <w:color w:val="D0DF45"/>
                <w:sz w:val="24"/>
                <w:szCs w:val="24"/>
              </w:rPr>
              <w:t>Email:</w:t>
            </w:r>
          </w:p>
        </w:tc>
        <w:tc>
          <w:tcPr>
            <w:tcW w:w="4621"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005568"/>
            <w:tcMar>
              <w:left w:w="170" w:type="dxa"/>
              <w:right w:w="170" w:type="dxa"/>
            </w:tcMar>
          </w:tcPr>
          <w:p w:rsidR="00C2485C" w:rsidRPr="0050425A" w:rsidRDefault="00C2485C" w:rsidP="0050425A">
            <w:pPr>
              <w:rPr>
                <w:rFonts w:ascii="Serifa bt" w:hAnsi="Serifa bt"/>
                <w:b/>
                <w:color w:val="D0DF45"/>
                <w:sz w:val="24"/>
                <w:szCs w:val="24"/>
              </w:rPr>
            </w:pPr>
            <w:r w:rsidRPr="0050425A">
              <w:rPr>
                <w:rFonts w:ascii="Serifa bt" w:hAnsi="Serifa bt"/>
                <w:b/>
                <w:color w:val="D0DF45"/>
                <w:sz w:val="24"/>
                <w:szCs w:val="24"/>
              </w:rPr>
              <w:t>Telephone:</w:t>
            </w:r>
          </w:p>
        </w:tc>
      </w:tr>
      <w:tr w:rsidR="00287466" w:rsidRPr="00287466" w:rsidTr="0050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PrEx>
        <w:trPr>
          <w:gridBefore w:val="1"/>
          <w:wBefore w:w="62" w:type="dxa"/>
        </w:trPr>
        <w:tc>
          <w:tcPr>
            <w:tcW w:w="9242" w:type="dxa"/>
            <w:gridSpan w:val="3"/>
            <w:tcBorders>
              <w:top w:val="single" w:sz="48" w:space="0" w:color="FFFFFF" w:themeColor="background1"/>
              <w:left w:val="nil"/>
              <w:bottom w:val="single" w:sz="48" w:space="0" w:color="FFFFFF" w:themeColor="background1"/>
              <w:right w:val="single" w:sz="48" w:space="0" w:color="FFFFFF" w:themeColor="background1"/>
            </w:tcBorders>
            <w:shd w:val="clear" w:color="auto" w:fill="005568"/>
            <w:tcMar>
              <w:top w:w="113" w:type="dxa"/>
              <w:left w:w="170" w:type="dxa"/>
              <w:bottom w:w="113" w:type="dxa"/>
              <w:right w:w="170" w:type="dxa"/>
            </w:tcMar>
          </w:tcPr>
          <w:p w:rsidR="000601D1" w:rsidRPr="0050425A" w:rsidRDefault="000601D1" w:rsidP="00134429">
            <w:pPr>
              <w:jc w:val="both"/>
              <w:rPr>
                <w:rFonts w:ascii="Seifa bt" w:hAnsi="Seifa bt"/>
                <w:color w:val="D0DF45"/>
                <w:sz w:val="24"/>
                <w:szCs w:val="24"/>
              </w:rPr>
            </w:pPr>
            <w:r w:rsidRPr="0050425A">
              <w:rPr>
                <w:rFonts w:ascii="Seifa bt" w:hAnsi="Seifa bt"/>
                <w:b/>
                <w:bCs/>
                <w:color w:val="D0DF45"/>
                <w:sz w:val="24"/>
                <w:szCs w:val="24"/>
              </w:rPr>
              <w:t>Tell us how your school is meeting the T2M ambitions</w:t>
            </w:r>
            <w:r w:rsidRPr="0050425A">
              <w:rPr>
                <w:rFonts w:ascii="Seifa bt" w:hAnsi="Seifa bt"/>
                <w:b/>
                <w:color w:val="D0DF45"/>
                <w:sz w:val="24"/>
                <w:szCs w:val="24"/>
              </w:rPr>
              <w:t>?</w:t>
            </w:r>
            <w:r w:rsidR="00287466" w:rsidRPr="0050425A">
              <w:rPr>
                <w:rFonts w:ascii="Seifa bt" w:hAnsi="Seifa bt"/>
                <w:b/>
                <w:color w:val="D0DF45"/>
                <w:sz w:val="24"/>
                <w:szCs w:val="24"/>
              </w:rPr>
              <w:t xml:space="preserve"> 250 words</w:t>
            </w:r>
          </w:p>
          <w:p w:rsidR="000601D1" w:rsidRPr="0050425A" w:rsidRDefault="000601D1" w:rsidP="00134429">
            <w:pPr>
              <w:jc w:val="both"/>
              <w:rPr>
                <w:rFonts w:ascii="Seifa bt" w:hAnsi="Seifa bt"/>
                <w:i/>
                <w:color w:val="D0DF45"/>
              </w:rPr>
            </w:pPr>
            <w:r w:rsidRPr="0050425A">
              <w:rPr>
                <w:rFonts w:ascii="Seifa bt" w:hAnsi="Seifa bt"/>
                <w:i/>
                <w:color w:val="D0DF45"/>
              </w:rPr>
              <w:t>What priority/needs did you identify and which ambitions? What did you set out to achieve? Who did you aim to work with? How did you decide to tackle this? What actions were taken? Who was involved? What did you do? What did it look like?</w:t>
            </w:r>
          </w:p>
          <w:p w:rsidR="00287466" w:rsidRPr="0050425A" w:rsidRDefault="00287466" w:rsidP="00134429">
            <w:pPr>
              <w:jc w:val="both"/>
              <w:rPr>
                <w:rFonts w:ascii="Seifa bt" w:hAnsi="Seifa bt"/>
                <w:color w:val="D0DF45"/>
              </w:rPr>
            </w:pPr>
          </w:p>
          <w:p w:rsidR="00CD63FB" w:rsidRPr="0050425A" w:rsidRDefault="00CD63FB" w:rsidP="00134429">
            <w:pPr>
              <w:jc w:val="both"/>
              <w:rPr>
                <w:rFonts w:ascii="Seifa bt" w:hAnsi="Seifa bt"/>
                <w:color w:val="D0DF45"/>
              </w:rPr>
            </w:pPr>
          </w:p>
          <w:p w:rsidR="00287466" w:rsidRPr="0050425A" w:rsidRDefault="00287466" w:rsidP="00134429">
            <w:pPr>
              <w:jc w:val="both"/>
              <w:rPr>
                <w:rFonts w:ascii="Seifa bt" w:hAnsi="Seifa bt"/>
                <w:color w:val="D0DF45"/>
              </w:rPr>
            </w:pPr>
          </w:p>
          <w:p w:rsidR="00287466" w:rsidRPr="0050425A" w:rsidRDefault="00287466" w:rsidP="000601D1">
            <w:pPr>
              <w:rPr>
                <w:rFonts w:ascii="Seifa bt" w:hAnsi="Seifa bt"/>
                <w:color w:val="D0DF45"/>
              </w:rPr>
            </w:pPr>
          </w:p>
        </w:tc>
      </w:tr>
      <w:tr w:rsidR="00287466" w:rsidRPr="00287466" w:rsidTr="0050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PrEx>
        <w:trPr>
          <w:gridBefore w:val="1"/>
          <w:wBefore w:w="62" w:type="dxa"/>
        </w:trPr>
        <w:tc>
          <w:tcPr>
            <w:tcW w:w="9242" w:type="dxa"/>
            <w:gridSpan w:val="3"/>
            <w:tcBorders>
              <w:top w:val="single" w:sz="48" w:space="0" w:color="FFFFFF" w:themeColor="background1"/>
              <w:left w:val="nil"/>
              <w:bottom w:val="single" w:sz="48" w:space="0" w:color="FFFFFF" w:themeColor="background1"/>
              <w:right w:val="single" w:sz="48" w:space="0" w:color="FFFFFF" w:themeColor="background1"/>
            </w:tcBorders>
            <w:shd w:val="clear" w:color="auto" w:fill="005568"/>
            <w:tcMar>
              <w:left w:w="170" w:type="dxa"/>
              <w:right w:w="170" w:type="dxa"/>
            </w:tcMar>
          </w:tcPr>
          <w:p w:rsidR="000601D1" w:rsidRPr="0050425A" w:rsidRDefault="000601D1" w:rsidP="00134429">
            <w:pPr>
              <w:spacing w:before="120"/>
              <w:jc w:val="both"/>
              <w:rPr>
                <w:rFonts w:ascii="Seifa bt" w:hAnsi="Seifa bt"/>
                <w:color w:val="D0DF45"/>
                <w:sz w:val="24"/>
                <w:szCs w:val="24"/>
              </w:rPr>
            </w:pPr>
            <w:r w:rsidRPr="0050425A">
              <w:rPr>
                <w:rFonts w:ascii="Seifa bt" w:hAnsi="Seifa bt"/>
                <w:b/>
                <w:bCs/>
                <w:color w:val="D0DF45"/>
                <w:sz w:val="24"/>
                <w:szCs w:val="24"/>
              </w:rPr>
              <w:t>What difference did this make to the pupils?</w:t>
            </w:r>
            <w:r w:rsidR="00287466" w:rsidRPr="0050425A">
              <w:rPr>
                <w:rFonts w:ascii="Seifa bt" w:hAnsi="Seifa bt"/>
                <w:b/>
                <w:bCs/>
                <w:color w:val="D0DF45"/>
                <w:sz w:val="24"/>
                <w:szCs w:val="24"/>
              </w:rPr>
              <w:t xml:space="preserve"> 250 words</w:t>
            </w:r>
          </w:p>
          <w:p w:rsidR="000601D1" w:rsidRPr="0050425A" w:rsidRDefault="000601D1" w:rsidP="00134429">
            <w:pPr>
              <w:jc w:val="both"/>
              <w:rPr>
                <w:rFonts w:ascii="Seifa bt" w:hAnsi="Seifa bt"/>
                <w:i/>
                <w:color w:val="D0DF45"/>
              </w:rPr>
            </w:pPr>
            <w:r w:rsidRPr="0050425A">
              <w:rPr>
                <w:rFonts w:ascii="Seifa bt" w:hAnsi="Seifa bt"/>
                <w:i/>
                <w:color w:val="D0DF45"/>
              </w:rPr>
              <w:t>What was the impact on the children’s personal/physical/mental/social development? How did you know/evaluate this? Inc</w:t>
            </w:r>
            <w:r w:rsidR="00287466" w:rsidRPr="0050425A">
              <w:rPr>
                <w:rFonts w:ascii="Seifa bt" w:hAnsi="Seifa bt"/>
                <w:i/>
                <w:color w:val="D0DF45"/>
              </w:rPr>
              <w:t>lude a y</w:t>
            </w:r>
            <w:r w:rsidRPr="0050425A">
              <w:rPr>
                <w:rFonts w:ascii="Seifa bt" w:hAnsi="Seifa bt"/>
                <w:i/>
                <w:color w:val="D0DF45"/>
              </w:rPr>
              <w:t>oung person quote</w:t>
            </w:r>
          </w:p>
          <w:p w:rsidR="000601D1" w:rsidRPr="0050425A" w:rsidRDefault="000601D1" w:rsidP="00134429">
            <w:pPr>
              <w:spacing w:before="120"/>
              <w:jc w:val="both"/>
              <w:rPr>
                <w:rFonts w:ascii="Seifa bt" w:hAnsi="Seifa bt"/>
                <w:color w:val="D0DF45"/>
              </w:rPr>
            </w:pPr>
          </w:p>
          <w:p w:rsidR="00CD63FB" w:rsidRPr="0050425A" w:rsidRDefault="00CD63FB" w:rsidP="00134429">
            <w:pPr>
              <w:spacing w:before="120"/>
              <w:jc w:val="both"/>
              <w:rPr>
                <w:rFonts w:ascii="Seifa bt" w:hAnsi="Seifa bt"/>
                <w:color w:val="D0DF45"/>
              </w:rPr>
            </w:pPr>
          </w:p>
          <w:p w:rsidR="000601D1" w:rsidRPr="0050425A" w:rsidRDefault="000601D1" w:rsidP="000601D1">
            <w:pPr>
              <w:spacing w:before="120"/>
              <w:rPr>
                <w:rFonts w:ascii="Seifa bt" w:hAnsi="Seifa bt"/>
                <w:color w:val="D0DF45"/>
              </w:rPr>
            </w:pPr>
          </w:p>
        </w:tc>
      </w:tr>
      <w:tr w:rsidR="00287466" w:rsidRPr="00287466" w:rsidTr="0050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PrEx>
        <w:trPr>
          <w:gridBefore w:val="1"/>
          <w:wBefore w:w="62" w:type="dxa"/>
        </w:trPr>
        <w:tc>
          <w:tcPr>
            <w:tcW w:w="9242" w:type="dxa"/>
            <w:gridSpan w:val="3"/>
            <w:tcBorders>
              <w:top w:val="single" w:sz="48" w:space="0" w:color="FFFFFF" w:themeColor="background1"/>
              <w:left w:val="nil"/>
              <w:bottom w:val="single" w:sz="48" w:space="0" w:color="FFFFFF" w:themeColor="background1"/>
              <w:right w:val="single" w:sz="48" w:space="0" w:color="FFFFFF" w:themeColor="background1"/>
            </w:tcBorders>
            <w:shd w:val="clear" w:color="auto" w:fill="005568"/>
            <w:tcMar>
              <w:left w:w="170" w:type="dxa"/>
              <w:right w:w="170" w:type="dxa"/>
            </w:tcMar>
          </w:tcPr>
          <w:p w:rsidR="00287466" w:rsidRPr="0050425A" w:rsidRDefault="000601D1" w:rsidP="00134429">
            <w:pPr>
              <w:spacing w:before="120"/>
              <w:jc w:val="both"/>
              <w:rPr>
                <w:rFonts w:ascii="Seifa bt" w:hAnsi="Seifa bt"/>
                <w:color w:val="D0DF45"/>
                <w:sz w:val="24"/>
                <w:szCs w:val="24"/>
              </w:rPr>
            </w:pPr>
            <w:r w:rsidRPr="0050425A">
              <w:rPr>
                <w:rFonts w:ascii="Seifa bt" w:hAnsi="Seifa bt"/>
                <w:b/>
                <w:bCs/>
                <w:color w:val="D0DF45"/>
                <w:sz w:val="24"/>
                <w:szCs w:val="24"/>
              </w:rPr>
              <w:t>What were the wider impacts on the school?</w:t>
            </w:r>
            <w:r w:rsidRPr="0050425A">
              <w:rPr>
                <w:rFonts w:ascii="Seifa bt" w:hAnsi="Seifa bt"/>
                <w:b/>
                <w:color w:val="D0DF45"/>
                <w:sz w:val="24"/>
                <w:szCs w:val="24"/>
              </w:rPr>
              <w:t xml:space="preserve"> </w:t>
            </w:r>
            <w:r w:rsidR="00287466" w:rsidRPr="0050425A">
              <w:rPr>
                <w:rFonts w:ascii="Seifa bt" w:hAnsi="Seifa bt"/>
                <w:b/>
                <w:color w:val="D0DF45"/>
                <w:sz w:val="24"/>
                <w:szCs w:val="24"/>
              </w:rPr>
              <w:t>250 words</w:t>
            </w:r>
          </w:p>
          <w:p w:rsidR="000601D1" w:rsidRPr="0050425A" w:rsidRDefault="000601D1" w:rsidP="00134429">
            <w:pPr>
              <w:jc w:val="both"/>
              <w:rPr>
                <w:rFonts w:ascii="Seifa bt" w:hAnsi="Seifa bt"/>
                <w:i/>
                <w:color w:val="D0DF45"/>
              </w:rPr>
            </w:pPr>
            <w:r w:rsidRPr="0050425A">
              <w:rPr>
                <w:rFonts w:ascii="Seifa bt" w:hAnsi="Seifa bt"/>
                <w:i/>
                <w:color w:val="D0DF45"/>
              </w:rPr>
              <w:t>Which school priorities has it impacted on? How has this changed the way you work with young people? Inc</w:t>
            </w:r>
            <w:r w:rsidR="00287466" w:rsidRPr="0050425A">
              <w:rPr>
                <w:rFonts w:ascii="Seifa bt" w:hAnsi="Seifa bt"/>
                <w:i/>
                <w:color w:val="D0DF45"/>
              </w:rPr>
              <w:t>lude a Head T</w:t>
            </w:r>
            <w:r w:rsidRPr="0050425A">
              <w:rPr>
                <w:rFonts w:ascii="Seifa bt" w:hAnsi="Seifa bt"/>
                <w:i/>
                <w:color w:val="D0DF45"/>
              </w:rPr>
              <w:t>eacher quote</w:t>
            </w:r>
          </w:p>
          <w:p w:rsidR="00134429" w:rsidRPr="0050425A" w:rsidRDefault="00134429" w:rsidP="00134429">
            <w:pPr>
              <w:spacing w:before="120"/>
              <w:jc w:val="both"/>
              <w:rPr>
                <w:rFonts w:ascii="Seifa bt" w:hAnsi="Seifa bt"/>
                <w:color w:val="D0DF45"/>
              </w:rPr>
            </w:pPr>
          </w:p>
          <w:p w:rsidR="00CD63FB" w:rsidRPr="0050425A" w:rsidRDefault="00CD63FB" w:rsidP="00134429">
            <w:pPr>
              <w:spacing w:before="120"/>
              <w:jc w:val="both"/>
              <w:rPr>
                <w:rFonts w:ascii="Seifa bt" w:hAnsi="Seifa bt"/>
                <w:color w:val="D0DF45"/>
              </w:rPr>
            </w:pPr>
          </w:p>
          <w:p w:rsidR="000601D1" w:rsidRPr="0050425A" w:rsidRDefault="000601D1" w:rsidP="000601D1">
            <w:pPr>
              <w:spacing w:before="120"/>
              <w:rPr>
                <w:rFonts w:ascii="Seifa bt" w:hAnsi="Seifa bt"/>
                <w:color w:val="D0DF45"/>
              </w:rPr>
            </w:pPr>
          </w:p>
        </w:tc>
      </w:tr>
      <w:tr w:rsidR="00287466" w:rsidRPr="00287466" w:rsidTr="0050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PrEx>
        <w:trPr>
          <w:gridBefore w:val="1"/>
          <w:wBefore w:w="62" w:type="dxa"/>
        </w:trPr>
        <w:tc>
          <w:tcPr>
            <w:tcW w:w="9242" w:type="dxa"/>
            <w:gridSpan w:val="3"/>
            <w:tcBorders>
              <w:top w:val="single" w:sz="48" w:space="0" w:color="FFFFFF" w:themeColor="background1"/>
              <w:left w:val="nil"/>
              <w:bottom w:val="single" w:sz="48" w:space="0" w:color="FFFFFF" w:themeColor="background1"/>
              <w:right w:val="single" w:sz="48" w:space="0" w:color="FFFFFF" w:themeColor="background1"/>
            </w:tcBorders>
            <w:shd w:val="clear" w:color="auto" w:fill="005568"/>
            <w:tcMar>
              <w:left w:w="170" w:type="dxa"/>
              <w:right w:w="170" w:type="dxa"/>
            </w:tcMar>
          </w:tcPr>
          <w:p w:rsidR="000601D1" w:rsidRPr="0050425A" w:rsidRDefault="000601D1" w:rsidP="00134429">
            <w:pPr>
              <w:spacing w:before="120"/>
              <w:jc w:val="both"/>
              <w:rPr>
                <w:rFonts w:ascii="Seifa bt" w:hAnsi="Seifa bt"/>
                <w:b/>
                <w:bCs/>
                <w:color w:val="D0DF45"/>
                <w:sz w:val="24"/>
                <w:szCs w:val="24"/>
              </w:rPr>
            </w:pPr>
            <w:r w:rsidRPr="0050425A">
              <w:rPr>
                <w:rFonts w:ascii="Seifa bt" w:hAnsi="Seifa bt"/>
                <w:b/>
                <w:bCs/>
                <w:color w:val="D0DF45"/>
                <w:sz w:val="24"/>
                <w:szCs w:val="24"/>
              </w:rPr>
              <w:t>What were the key things that made this work?</w:t>
            </w:r>
            <w:r w:rsidR="00287466" w:rsidRPr="0050425A">
              <w:rPr>
                <w:rFonts w:ascii="Seifa bt" w:hAnsi="Seifa bt"/>
                <w:b/>
                <w:bCs/>
                <w:color w:val="D0DF45"/>
                <w:sz w:val="24"/>
                <w:szCs w:val="24"/>
              </w:rPr>
              <w:t xml:space="preserve"> 250 words</w:t>
            </w:r>
          </w:p>
          <w:p w:rsidR="00CD63FB" w:rsidRPr="0050425A" w:rsidRDefault="00CD63FB" w:rsidP="00134429">
            <w:pPr>
              <w:spacing w:before="120"/>
              <w:jc w:val="both"/>
              <w:rPr>
                <w:rFonts w:ascii="Seifa bt" w:hAnsi="Seifa bt"/>
                <w:color w:val="D0DF45"/>
              </w:rPr>
            </w:pPr>
          </w:p>
          <w:p w:rsidR="000601D1" w:rsidRPr="0050425A" w:rsidRDefault="000601D1" w:rsidP="00134429">
            <w:pPr>
              <w:spacing w:before="120"/>
              <w:jc w:val="both"/>
              <w:rPr>
                <w:rFonts w:ascii="Seifa bt" w:hAnsi="Seifa bt"/>
                <w:color w:val="D0DF45"/>
              </w:rPr>
            </w:pPr>
          </w:p>
          <w:p w:rsidR="000C3DE7" w:rsidRPr="0050425A" w:rsidRDefault="000C3DE7" w:rsidP="00134429">
            <w:pPr>
              <w:spacing w:before="120"/>
              <w:jc w:val="both"/>
              <w:rPr>
                <w:rFonts w:ascii="Seifa bt" w:hAnsi="Seifa bt"/>
                <w:color w:val="D0DF45"/>
              </w:rPr>
            </w:pPr>
          </w:p>
          <w:p w:rsidR="000601D1" w:rsidRPr="0050425A" w:rsidRDefault="000601D1" w:rsidP="000601D1">
            <w:pPr>
              <w:spacing w:before="120"/>
              <w:rPr>
                <w:rFonts w:ascii="Seifa bt" w:hAnsi="Seifa bt"/>
                <w:color w:val="D0DF45"/>
              </w:rPr>
            </w:pPr>
          </w:p>
        </w:tc>
      </w:tr>
      <w:tr w:rsidR="00287466" w:rsidRPr="00287466" w:rsidTr="0050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PrEx>
        <w:trPr>
          <w:gridBefore w:val="1"/>
          <w:wBefore w:w="62" w:type="dxa"/>
        </w:trPr>
        <w:tc>
          <w:tcPr>
            <w:tcW w:w="9242" w:type="dxa"/>
            <w:gridSpan w:val="3"/>
            <w:tcBorders>
              <w:top w:val="single" w:sz="48" w:space="0" w:color="FFFFFF" w:themeColor="background1"/>
              <w:left w:val="nil"/>
              <w:bottom w:val="nil"/>
              <w:right w:val="single" w:sz="48" w:space="0" w:color="FFFFFF" w:themeColor="background1"/>
            </w:tcBorders>
            <w:shd w:val="clear" w:color="auto" w:fill="005568"/>
            <w:tcMar>
              <w:left w:w="170" w:type="dxa"/>
              <w:right w:w="170" w:type="dxa"/>
            </w:tcMar>
          </w:tcPr>
          <w:p w:rsidR="00287466" w:rsidRPr="0050425A" w:rsidRDefault="000601D1" w:rsidP="00134429">
            <w:pPr>
              <w:spacing w:before="120"/>
              <w:jc w:val="both"/>
              <w:rPr>
                <w:rFonts w:ascii="Seifa bt" w:hAnsi="Seifa bt"/>
                <w:b/>
                <w:color w:val="D0DF45"/>
                <w:sz w:val="24"/>
                <w:szCs w:val="24"/>
              </w:rPr>
            </w:pPr>
            <w:r w:rsidRPr="0050425A">
              <w:rPr>
                <w:rFonts w:ascii="Seifa bt" w:hAnsi="Seifa bt"/>
                <w:b/>
                <w:bCs/>
                <w:color w:val="D0DF45"/>
                <w:sz w:val="24"/>
                <w:szCs w:val="24"/>
              </w:rPr>
              <w:t>What will you do next?</w:t>
            </w:r>
            <w:r w:rsidRPr="0050425A">
              <w:rPr>
                <w:rFonts w:ascii="Seifa bt" w:hAnsi="Seifa bt"/>
                <w:b/>
                <w:color w:val="D0DF45"/>
                <w:sz w:val="24"/>
                <w:szCs w:val="24"/>
              </w:rPr>
              <w:t xml:space="preserve"> </w:t>
            </w:r>
            <w:r w:rsidR="00287466" w:rsidRPr="0050425A">
              <w:rPr>
                <w:rFonts w:ascii="Seifa bt" w:hAnsi="Seifa bt"/>
                <w:b/>
                <w:color w:val="D0DF45"/>
                <w:sz w:val="24"/>
                <w:szCs w:val="24"/>
              </w:rPr>
              <w:t>250 words</w:t>
            </w:r>
          </w:p>
          <w:p w:rsidR="000601D1" w:rsidRPr="0050425A" w:rsidRDefault="000601D1" w:rsidP="00134429">
            <w:pPr>
              <w:jc w:val="both"/>
              <w:rPr>
                <w:rFonts w:ascii="Seifa bt" w:hAnsi="Seifa bt"/>
                <w:i/>
                <w:color w:val="D0DF45"/>
              </w:rPr>
            </w:pPr>
            <w:r w:rsidRPr="0050425A">
              <w:rPr>
                <w:rFonts w:ascii="Seifa bt" w:hAnsi="Seifa bt"/>
                <w:i/>
                <w:color w:val="D0DF45"/>
              </w:rPr>
              <w:t>How are you embedding/sustaining/extending and developing the impact of this work?</w:t>
            </w:r>
          </w:p>
          <w:p w:rsidR="000601D1" w:rsidRPr="0050425A" w:rsidRDefault="000601D1" w:rsidP="00134429">
            <w:pPr>
              <w:jc w:val="both"/>
              <w:rPr>
                <w:rFonts w:ascii="Seifa bt" w:hAnsi="Seifa bt"/>
                <w:color w:val="D0DF45"/>
              </w:rPr>
            </w:pPr>
          </w:p>
          <w:p w:rsidR="000601D1" w:rsidRPr="0050425A" w:rsidRDefault="000601D1" w:rsidP="00134429">
            <w:pPr>
              <w:jc w:val="both"/>
              <w:rPr>
                <w:rFonts w:ascii="Seifa bt" w:hAnsi="Seifa bt"/>
                <w:color w:val="D0DF45"/>
              </w:rPr>
            </w:pPr>
          </w:p>
          <w:p w:rsidR="00CD63FB" w:rsidRPr="0050425A" w:rsidRDefault="00CD63FB" w:rsidP="00134429">
            <w:pPr>
              <w:jc w:val="both"/>
              <w:rPr>
                <w:rFonts w:ascii="Seifa bt" w:hAnsi="Seifa bt"/>
                <w:color w:val="D0DF45"/>
              </w:rPr>
            </w:pPr>
          </w:p>
          <w:p w:rsidR="00287466" w:rsidRPr="0050425A" w:rsidRDefault="00287466" w:rsidP="00134429">
            <w:pPr>
              <w:jc w:val="both"/>
              <w:rPr>
                <w:rFonts w:ascii="Seifa bt" w:hAnsi="Seifa bt"/>
                <w:color w:val="D0DF45"/>
              </w:rPr>
            </w:pPr>
            <w:bookmarkStart w:id="0" w:name="_GoBack"/>
            <w:bookmarkEnd w:id="0"/>
          </w:p>
          <w:p w:rsidR="000601D1" w:rsidRPr="0050425A" w:rsidRDefault="000601D1">
            <w:pPr>
              <w:rPr>
                <w:rFonts w:ascii="Seifa bt" w:hAnsi="Seifa bt"/>
                <w:color w:val="D0DF45"/>
              </w:rPr>
            </w:pPr>
          </w:p>
        </w:tc>
      </w:tr>
    </w:tbl>
    <w:p w:rsidR="0039270D" w:rsidRPr="00287466" w:rsidRDefault="0039270D" w:rsidP="00F15AF7"/>
    <w:sectPr w:rsidR="0039270D" w:rsidRPr="00287466" w:rsidSect="000601D1">
      <w:headerReference w:type="default" r:id="rId14"/>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3C" w:rsidRDefault="0049533C" w:rsidP="00EE4D29">
      <w:r>
        <w:separator/>
      </w:r>
    </w:p>
  </w:endnote>
  <w:endnote w:type="continuationSeparator" w:id="0">
    <w:p w:rsidR="0049533C" w:rsidRDefault="0049533C" w:rsidP="00EE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 b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Seifa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29" w:rsidRDefault="00134031" w:rsidP="00C2485C">
    <w:pPr>
      <w:pStyle w:val="Footer"/>
      <w:jc w:val="center"/>
    </w:pPr>
    <w:r>
      <w:rPr>
        <w:noProof/>
        <w:lang w:eastAsia="en-GB"/>
      </w:rPr>
      <w:drawing>
        <wp:anchor distT="0" distB="0" distL="114300" distR="114300" simplePos="0" relativeHeight="251663360" behindDoc="1" locked="0" layoutInCell="1" allowOverlap="1" wp14:anchorId="128A9E62" wp14:editId="6AEAD6A3">
          <wp:simplePos x="0" y="0"/>
          <wp:positionH relativeFrom="column">
            <wp:posOffset>3590925</wp:posOffset>
          </wp:positionH>
          <wp:positionV relativeFrom="paragraph">
            <wp:posOffset>-203835</wp:posOffset>
          </wp:positionV>
          <wp:extent cx="1524000" cy="609600"/>
          <wp:effectExtent l="0" t="0" r="0" b="0"/>
          <wp:wrapTight wrapText="bothSides">
            <wp:wrapPolygon edited="0">
              <wp:start x="2700" y="2700"/>
              <wp:lineTo x="1350" y="7425"/>
              <wp:lineTo x="810" y="10125"/>
              <wp:lineTo x="1350" y="14850"/>
              <wp:lineTo x="2970" y="17550"/>
              <wp:lineTo x="3510" y="18900"/>
              <wp:lineTo x="4590" y="18900"/>
              <wp:lineTo x="19980" y="15525"/>
              <wp:lineTo x="19980" y="14850"/>
              <wp:lineTo x="21330" y="11475"/>
              <wp:lineTo x="19980" y="6075"/>
              <wp:lineTo x="5400" y="2700"/>
              <wp:lineTo x="2700" y="27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7CAEC38" wp14:editId="3ED528CA">
          <wp:simplePos x="0" y="0"/>
          <wp:positionH relativeFrom="column">
            <wp:posOffset>819150</wp:posOffset>
          </wp:positionH>
          <wp:positionV relativeFrom="paragraph">
            <wp:posOffset>-127000</wp:posOffset>
          </wp:positionV>
          <wp:extent cx="504825" cy="586740"/>
          <wp:effectExtent l="0" t="0" r="9525" b="3810"/>
          <wp:wrapTight wrapText="bothSides">
            <wp:wrapPolygon edited="0">
              <wp:start x="0" y="0"/>
              <wp:lineTo x="0" y="21039"/>
              <wp:lineTo x="21192" y="21039"/>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6BEFB8B3" wp14:editId="668D8DDB">
          <wp:simplePos x="0" y="0"/>
          <wp:positionH relativeFrom="column">
            <wp:posOffset>2143125</wp:posOffset>
          </wp:positionH>
          <wp:positionV relativeFrom="paragraph">
            <wp:posOffset>-127000</wp:posOffset>
          </wp:positionV>
          <wp:extent cx="935355" cy="532765"/>
          <wp:effectExtent l="0" t="0" r="0" b="635"/>
          <wp:wrapTight wrapText="bothSides">
            <wp:wrapPolygon edited="0">
              <wp:start x="0" y="0"/>
              <wp:lineTo x="0" y="20853"/>
              <wp:lineTo x="21116" y="20853"/>
              <wp:lineTo x="211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5355" cy="532765"/>
                  </a:xfrm>
                  <a:prstGeom prst="rect">
                    <a:avLst/>
                  </a:prstGeom>
                </pic:spPr>
              </pic:pic>
            </a:graphicData>
          </a:graphic>
          <wp14:sizeRelH relativeFrom="page">
            <wp14:pctWidth>0</wp14:pctWidth>
          </wp14:sizeRelH>
          <wp14:sizeRelV relativeFrom="page">
            <wp14:pctHeight>0</wp14:pctHeight>
          </wp14:sizeRelV>
        </wp:anchor>
      </w:drawing>
    </w:r>
    <w:r w:rsidR="00BF530A">
      <w:t xml:space="preserve">          </w:t>
    </w:r>
    <w:r w:rsidR="00C2485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3C" w:rsidRDefault="0049533C" w:rsidP="00EE4D29">
      <w:r>
        <w:separator/>
      </w:r>
    </w:p>
  </w:footnote>
  <w:footnote w:type="continuationSeparator" w:id="0">
    <w:p w:rsidR="0049533C" w:rsidRDefault="0049533C" w:rsidP="00EE4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0A" w:rsidRDefault="00BF530A" w:rsidP="00BF530A">
    <w:pPr>
      <w:pStyle w:val="Header"/>
      <w:tabs>
        <w:tab w:val="clear" w:pos="4513"/>
        <w:tab w:val="clear" w:pos="9026"/>
        <w:tab w:val="left" w:pos="6645"/>
      </w:tabs>
    </w:pPr>
    <w:r w:rsidRPr="00BF530A">
      <w:rPr>
        <w:noProof/>
        <w:lang w:eastAsia="en-GB"/>
      </w:rPr>
      <w:drawing>
        <wp:anchor distT="0" distB="0" distL="114300" distR="114300" simplePos="0" relativeHeight="251659264" behindDoc="1" locked="0" layoutInCell="1" allowOverlap="1" wp14:anchorId="3B9FA7D2" wp14:editId="76F60990">
          <wp:simplePos x="0" y="0"/>
          <wp:positionH relativeFrom="column">
            <wp:posOffset>1524000</wp:posOffset>
          </wp:positionH>
          <wp:positionV relativeFrom="paragraph">
            <wp:posOffset>-182880</wp:posOffset>
          </wp:positionV>
          <wp:extent cx="504825" cy="586740"/>
          <wp:effectExtent l="0" t="0" r="9525" b="3810"/>
          <wp:wrapTight wrapText="bothSides">
            <wp:wrapPolygon edited="0">
              <wp:start x="0" y="0"/>
              <wp:lineTo x="0" y="21039"/>
              <wp:lineTo x="21192" y="21039"/>
              <wp:lineTo x="211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6740"/>
                  </a:xfrm>
                  <a:prstGeom prst="rect">
                    <a:avLst/>
                  </a:prstGeom>
                  <a:noFill/>
                </pic:spPr>
              </pic:pic>
            </a:graphicData>
          </a:graphic>
          <wp14:sizeRelH relativeFrom="page">
            <wp14:pctWidth>0</wp14:pctWidth>
          </wp14:sizeRelH>
          <wp14:sizeRelV relativeFrom="page">
            <wp14:pctHeight>0</wp14:pctHeight>
          </wp14:sizeRelV>
        </wp:anchor>
      </w:drawing>
    </w:r>
    <w:r w:rsidRPr="00BF530A">
      <w:rPr>
        <w:noProof/>
        <w:lang w:eastAsia="en-GB"/>
      </w:rPr>
      <w:drawing>
        <wp:anchor distT="0" distB="0" distL="114300" distR="114300" simplePos="0" relativeHeight="251660288" behindDoc="1" locked="0" layoutInCell="1" allowOverlap="1" wp14:anchorId="57D9D731" wp14:editId="5B2152A2">
          <wp:simplePos x="0" y="0"/>
          <wp:positionH relativeFrom="column">
            <wp:posOffset>2800350</wp:posOffset>
          </wp:positionH>
          <wp:positionV relativeFrom="paragraph">
            <wp:posOffset>-182880</wp:posOffset>
          </wp:positionV>
          <wp:extent cx="1524000" cy="609600"/>
          <wp:effectExtent l="0" t="0" r="0" b="0"/>
          <wp:wrapTight wrapText="bothSides">
            <wp:wrapPolygon edited="0">
              <wp:start x="2700" y="2700"/>
              <wp:lineTo x="1350" y="7425"/>
              <wp:lineTo x="810" y="10125"/>
              <wp:lineTo x="1350" y="14850"/>
              <wp:lineTo x="2970" y="17550"/>
              <wp:lineTo x="3510" y="18900"/>
              <wp:lineTo x="4590" y="18900"/>
              <wp:lineTo x="19980" y="15525"/>
              <wp:lineTo x="19980" y="14850"/>
              <wp:lineTo x="21330" y="11475"/>
              <wp:lineTo x="19980" y="6075"/>
              <wp:lineTo x="5400" y="2700"/>
              <wp:lineTo x="2700" y="27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 no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1524000" cy="609600"/>
                  </a:xfrm>
                  <a:prstGeom prst="rect">
                    <a:avLst/>
                  </a:prstGeom>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B4740"/>
    <w:multiLevelType w:val="hybridMultilevel"/>
    <w:tmpl w:val="863C0C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D1"/>
    <w:rsid w:val="000601D1"/>
    <w:rsid w:val="000C3DE7"/>
    <w:rsid w:val="000D4E3F"/>
    <w:rsid w:val="00112DFC"/>
    <w:rsid w:val="00134031"/>
    <w:rsid w:val="00134429"/>
    <w:rsid w:val="001E4112"/>
    <w:rsid w:val="00287466"/>
    <w:rsid w:val="0039270D"/>
    <w:rsid w:val="0049533C"/>
    <w:rsid w:val="004C73F1"/>
    <w:rsid w:val="0050425A"/>
    <w:rsid w:val="005906E5"/>
    <w:rsid w:val="00AE58EC"/>
    <w:rsid w:val="00BF530A"/>
    <w:rsid w:val="00C2485C"/>
    <w:rsid w:val="00CD63FB"/>
    <w:rsid w:val="00DA7082"/>
    <w:rsid w:val="00EE2041"/>
    <w:rsid w:val="00EE4D29"/>
    <w:rsid w:val="00EF32BF"/>
    <w:rsid w:val="00F1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1D1"/>
    <w:rPr>
      <w:rFonts w:ascii="Tahoma" w:hAnsi="Tahoma" w:cs="Tahoma"/>
      <w:sz w:val="16"/>
      <w:szCs w:val="16"/>
    </w:rPr>
  </w:style>
  <w:style w:type="character" w:customStyle="1" w:styleId="BalloonTextChar">
    <w:name w:val="Balloon Text Char"/>
    <w:basedOn w:val="DefaultParagraphFont"/>
    <w:link w:val="BalloonText"/>
    <w:uiPriority w:val="99"/>
    <w:semiHidden/>
    <w:rsid w:val="000601D1"/>
    <w:rPr>
      <w:rFonts w:ascii="Tahoma" w:hAnsi="Tahoma" w:cs="Tahoma"/>
      <w:sz w:val="16"/>
      <w:szCs w:val="16"/>
    </w:rPr>
  </w:style>
  <w:style w:type="paragraph" w:styleId="ListParagraph">
    <w:name w:val="List Paragraph"/>
    <w:basedOn w:val="Normal"/>
    <w:uiPriority w:val="34"/>
    <w:qFormat/>
    <w:rsid w:val="000601D1"/>
    <w:pPr>
      <w:ind w:left="720"/>
    </w:pPr>
  </w:style>
  <w:style w:type="character" w:styleId="Hyperlink">
    <w:name w:val="Hyperlink"/>
    <w:basedOn w:val="DefaultParagraphFont"/>
    <w:uiPriority w:val="99"/>
    <w:unhideWhenUsed/>
    <w:rsid w:val="00EE4D29"/>
    <w:rPr>
      <w:color w:val="0000FF" w:themeColor="hyperlink"/>
      <w:u w:val="single"/>
    </w:rPr>
  </w:style>
  <w:style w:type="paragraph" w:styleId="Header">
    <w:name w:val="header"/>
    <w:basedOn w:val="Normal"/>
    <w:link w:val="HeaderChar"/>
    <w:uiPriority w:val="99"/>
    <w:unhideWhenUsed/>
    <w:rsid w:val="00EE4D29"/>
    <w:pPr>
      <w:tabs>
        <w:tab w:val="center" w:pos="4513"/>
        <w:tab w:val="right" w:pos="9026"/>
      </w:tabs>
    </w:pPr>
  </w:style>
  <w:style w:type="character" w:customStyle="1" w:styleId="HeaderChar">
    <w:name w:val="Header Char"/>
    <w:basedOn w:val="DefaultParagraphFont"/>
    <w:link w:val="Header"/>
    <w:uiPriority w:val="99"/>
    <w:rsid w:val="00EE4D29"/>
    <w:rPr>
      <w:rFonts w:ascii="Calibri" w:hAnsi="Calibri" w:cs="Calibri"/>
    </w:rPr>
  </w:style>
  <w:style w:type="paragraph" w:styleId="Footer">
    <w:name w:val="footer"/>
    <w:basedOn w:val="Normal"/>
    <w:link w:val="FooterChar"/>
    <w:uiPriority w:val="99"/>
    <w:unhideWhenUsed/>
    <w:rsid w:val="00EE4D29"/>
    <w:pPr>
      <w:tabs>
        <w:tab w:val="center" w:pos="4513"/>
        <w:tab w:val="right" w:pos="9026"/>
      </w:tabs>
    </w:pPr>
  </w:style>
  <w:style w:type="character" w:customStyle="1" w:styleId="FooterChar">
    <w:name w:val="Footer Char"/>
    <w:basedOn w:val="DefaultParagraphFont"/>
    <w:link w:val="Footer"/>
    <w:uiPriority w:val="99"/>
    <w:rsid w:val="00EE4D2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1D1"/>
    <w:rPr>
      <w:rFonts w:ascii="Tahoma" w:hAnsi="Tahoma" w:cs="Tahoma"/>
      <w:sz w:val="16"/>
      <w:szCs w:val="16"/>
    </w:rPr>
  </w:style>
  <w:style w:type="character" w:customStyle="1" w:styleId="BalloonTextChar">
    <w:name w:val="Balloon Text Char"/>
    <w:basedOn w:val="DefaultParagraphFont"/>
    <w:link w:val="BalloonText"/>
    <w:uiPriority w:val="99"/>
    <w:semiHidden/>
    <w:rsid w:val="000601D1"/>
    <w:rPr>
      <w:rFonts w:ascii="Tahoma" w:hAnsi="Tahoma" w:cs="Tahoma"/>
      <w:sz w:val="16"/>
      <w:szCs w:val="16"/>
    </w:rPr>
  </w:style>
  <w:style w:type="paragraph" w:styleId="ListParagraph">
    <w:name w:val="List Paragraph"/>
    <w:basedOn w:val="Normal"/>
    <w:uiPriority w:val="34"/>
    <w:qFormat/>
    <w:rsid w:val="000601D1"/>
    <w:pPr>
      <w:ind w:left="720"/>
    </w:pPr>
  </w:style>
  <w:style w:type="character" w:styleId="Hyperlink">
    <w:name w:val="Hyperlink"/>
    <w:basedOn w:val="DefaultParagraphFont"/>
    <w:uiPriority w:val="99"/>
    <w:unhideWhenUsed/>
    <w:rsid w:val="00EE4D29"/>
    <w:rPr>
      <w:color w:val="0000FF" w:themeColor="hyperlink"/>
      <w:u w:val="single"/>
    </w:rPr>
  </w:style>
  <w:style w:type="paragraph" w:styleId="Header">
    <w:name w:val="header"/>
    <w:basedOn w:val="Normal"/>
    <w:link w:val="HeaderChar"/>
    <w:uiPriority w:val="99"/>
    <w:unhideWhenUsed/>
    <w:rsid w:val="00EE4D29"/>
    <w:pPr>
      <w:tabs>
        <w:tab w:val="center" w:pos="4513"/>
        <w:tab w:val="right" w:pos="9026"/>
      </w:tabs>
    </w:pPr>
  </w:style>
  <w:style w:type="character" w:customStyle="1" w:styleId="HeaderChar">
    <w:name w:val="Header Char"/>
    <w:basedOn w:val="DefaultParagraphFont"/>
    <w:link w:val="Header"/>
    <w:uiPriority w:val="99"/>
    <w:rsid w:val="00EE4D29"/>
    <w:rPr>
      <w:rFonts w:ascii="Calibri" w:hAnsi="Calibri" w:cs="Calibri"/>
    </w:rPr>
  </w:style>
  <w:style w:type="paragraph" w:styleId="Footer">
    <w:name w:val="footer"/>
    <w:basedOn w:val="Normal"/>
    <w:link w:val="FooterChar"/>
    <w:uiPriority w:val="99"/>
    <w:unhideWhenUsed/>
    <w:rsid w:val="00EE4D29"/>
    <w:pPr>
      <w:tabs>
        <w:tab w:val="center" w:pos="4513"/>
        <w:tab w:val="right" w:pos="9026"/>
      </w:tabs>
    </w:pPr>
  </w:style>
  <w:style w:type="character" w:customStyle="1" w:styleId="FooterChar">
    <w:name w:val="Footer Char"/>
    <w:basedOn w:val="DefaultParagraphFont"/>
    <w:link w:val="Footer"/>
    <w:uiPriority w:val="99"/>
    <w:rsid w:val="00EE4D2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459">
      <w:bodyDiv w:val="1"/>
      <w:marLeft w:val="0"/>
      <w:marRight w:val="0"/>
      <w:marTop w:val="0"/>
      <w:marBottom w:val="0"/>
      <w:divBdr>
        <w:top w:val="none" w:sz="0" w:space="0" w:color="auto"/>
        <w:left w:val="none" w:sz="0" w:space="0" w:color="auto"/>
        <w:bottom w:val="none" w:sz="0" w:space="0" w:color="auto"/>
        <w:right w:val="none" w:sz="0" w:space="0" w:color="auto"/>
      </w:divBdr>
    </w:div>
    <w:div w:id="779177751">
      <w:bodyDiv w:val="1"/>
      <w:marLeft w:val="0"/>
      <w:marRight w:val="0"/>
      <w:marTop w:val="0"/>
      <w:marBottom w:val="0"/>
      <w:divBdr>
        <w:top w:val="none" w:sz="0" w:space="0" w:color="auto"/>
        <w:left w:val="none" w:sz="0" w:space="0" w:color="auto"/>
        <w:bottom w:val="none" w:sz="0" w:space="0" w:color="auto"/>
        <w:right w:val="none" w:sz="0" w:space="0" w:color="auto"/>
      </w:divBdr>
    </w:div>
    <w:div w:id="903417659">
      <w:bodyDiv w:val="1"/>
      <w:marLeft w:val="0"/>
      <w:marRight w:val="0"/>
      <w:marTop w:val="0"/>
      <w:marBottom w:val="0"/>
      <w:divBdr>
        <w:top w:val="none" w:sz="0" w:space="0" w:color="auto"/>
        <w:left w:val="none" w:sz="0" w:space="0" w:color="auto"/>
        <w:bottom w:val="none" w:sz="0" w:space="0" w:color="auto"/>
        <w:right w:val="none" w:sz="0" w:space="0" w:color="auto"/>
      </w:divBdr>
    </w:div>
    <w:div w:id="11006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knott@cornwall.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rnwallsportspartnership.co.uk/pe-and-school-sport/time-2-move/caph-t2m-primary-school-of-the-ye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rnwallsportspartnership.co.uk/pe-and-school-sport/time-2-move/caph-t2m-primary-school-of-the-yea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7FB7-0256-4F57-8FFB-76DCE5C5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Katie1</cp:lastModifiedBy>
  <cp:revision>2</cp:revision>
  <dcterms:created xsi:type="dcterms:W3CDTF">2017-03-20T10:55:00Z</dcterms:created>
  <dcterms:modified xsi:type="dcterms:W3CDTF">2017-03-20T10:55:00Z</dcterms:modified>
</cp:coreProperties>
</file>